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9B" w:rsidRDefault="00973C9B" w:rsidP="00973C9B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№1 к договору №</w:t>
      </w:r>
      <w:r w:rsidR="00CA0138">
        <w:rPr>
          <w:bCs/>
          <w:color w:val="000000"/>
          <w:sz w:val="20"/>
          <w:szCs w:val="20"/>
        </w:rPr>
        <w:t xml:space="preserve"> </w:t>
      </w:r>
      <w:r w:rsidR="000D57C7">
        <w:rPr>
          <w:bCs/>
          <w:color w:val="000000"/>
          <w:sz w:val="20"/>
          <w:szCs w:val="20"/>
        </w:rPr>
        <w:t>_______</w:t>
      </w:r>
    </w:p>
    <w:p w:rsidR="00973C9B" w:rsidRDefault="00973C9B" w:rsidP="00973C9B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«</w:t>
      </w:r>
      <w:r w:rsidR="000D57C7">
        <w:rPr>
          <w:bCs/>
          <w:color w:val="000000"/>
          <w:sz w:val="20"/>
          <w:szCs w:val="20"/>
        </w:rPr>
        <w:t>___</w:t>
      </w:r>
      <w:r w:rsidR="00D20F42">
        <w:rPr>
          <w:bCs/>
          <w:color w:val="000000"/>
          <w:sz w:val="20"/>
          <w:szCs w:val="20"/>
        </w:rPr>
        <w:t xml:space="preserve">» </w:t>
      </w:r>
      <w:r w:rsidR="000D57C7">
        <w:rPr>
          <w:bCs/>
          <w:color w:val="000000"/>
          <w:sz w:val="20"/>
          <w:szCs w:val="20"/>
        </w:rPr>
        <w:t>_______</w:t>
      </w:r>
      <w:r w:rsidR="00D20F42">
        <w:rPr>
          <w:bCs/>
          <w:color w:val="000000"/>
          <w:sz w:val="20"/>
          <w:szCs w:val="20"/>
        </w:rPr>
        <w:t xml:space="preserve"> </w:t>
      </w:r>
      <w:r w:rsidR="000D57C7">
        <w:rPr>
          <w:bCs/>
          <w:color w:val="000000"/>
          <w:sz w:val="20"/>
          <w:szCs w:val="20"/>
        </w:rPr>
        <w:t>2024</w:t>
      </w:r>
      <w:r>
        <w:rPr>
          <w:bCs/>
          <w:color w:val="000000"/>
          <w:sz w:val="20"/>
          <w:szCs w:val="20"/>
        </w:rPr>
        <w:t>г.</w:t>
      </w:r>
    </w:p>
    <w:p w:rsidR="00973C9B" w:rsidRDefault="00973C9B" w:rsidP="00973C9B">
      <w:pPr>
        <w:pStyle w:val="4"/>
        <w:spacing w:before="0" w:after="0"/>
        <w:jc w:val="center"/>
        <w:rPr>
          <w:color w:val="000000"/>
        </w:rPr>
      </w:pPr>
      <w:r>
        <w:rPr>
          <w:color w:val="000000"/>
        </w:rPr>
        <w:t>ПЕРЕДАТОЧНЫЙ АКТ</w:t>
      </w:r>
    </w:p>
    <w:p w:rsidR="00973C9B" w:rsidRPr="00794CB0" w:rsidRDefault="00973C9B" w:rsidP="00973C9B">
      <w:pPr>
        <w:pStyle w:val="4"/>
        <w:spacing w:before="0" w:after="0"/>
        <w:jc w:val="both"/>
        <w:rPr>
          <w:b w:val="0"/>
          <w:bCs w:val="0"/>
          <w:color w:val="000000"/>
        </w:rPr>
      </w:pPr>
      <w:r w:rsidRPr="00794CB0">
        <w:rPr>
          <w:b w:val="0"/>
          <w:bCs w:val="0"/>
          <w:color w:val="000000"/>
        </w:rPr>
        <w:t xml:space="preserve">г. Солигалич                 </w:t>
      </w:r>
      <w:r w:rsidR="00515A04" w:rsidRPr="00794CB0">
        <w:rPr>
          <w:b w:val="0"/>
          <w:bCs w:val="0"/>
          <w:color w:val="000000"/>
        </w:rPr>
        <w:t xml:space="preserve">                   </w:t>
      </w:r>
      <w:r w:rsidR="00794CB0">
        <w:rPr>
          <w:b w:val="0"/>
          <w:color w:val="000000"/>
        </w:rPr>
        <w:t>______</w:t>
      </w:r>
      <w:r w:rsidR="000D57C7" w:rsidRPr="00794CB0">
        <w:rPr>
          <w:b w:val="0"/>
          <w:color w:val="000000"/>
        </w:rPr>
        <w:t>_</w:t>
      </w:r>
      <w:r w:rsidR="00515A04" w:rsidRPr="00794CB0">
        <w:rPr>
          <w:b w:val="0"/>
          <w:color w:val="000000"/>
        </w:rPr>
        <w:t xml:space="preserve">  две тысячи двадцать </w:t>
      </w:r>
      <w:r w:rsidR="00794CB0">
        <w:rPr>
          <w:b w:val="0"/>
          <w:color w:val="000000"/>
        </w:rPr>
        <w:t>четвертого</w:t>
      </w:r>
      <w:r w:rsidR="00515A04" w:rsidRPr="00794CB0">
        <w:rPr>
          <w:b w:val="0"/>
          <w:color w:val="000000"/>
        </w:rPr>
        <w:t xml:space="preserve"> года</w:t>
      </w:r>
      <w:r w:rsidRPr="00794CB0">
        <w:rPr>
          <w:b w:val="0"/>
          <w:bCs w:val="0"/>
          <w:color w:val="000000"/>
        </w:rPr>
        <w:t xml:space="preserve"> </w:t>
      </w:r>
    </w:p>
    <w:p w:rsidR="00515A04" w:rsidRPr="00794CB0" w:rsidRDefault="00515A04" w:rsidP="00515A04">
      <w:pPr>
        <w:rPr>
          <w:sz w:val="28"/>
          <w:szCs w:val="28"/>
        </w:rPr>
      </w:pPr>
    </w:p>
    <w:p w:rsidR="000D57C7" w:rsidRPr="00794CB0" w:rsidRDefault="000D57C7" w:rsidP="000D57C7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 xml:space="preserve">Администрация Солигаличского муниципального округа Костромской области в лице главы Солигаличского муниципального округа Костромской области </w:t>
      </w:r>
      <w:proofErr w:type="spellStart"/>
      <w:r w:rsidRPr="00794CB0">
        <w:rPr>
          <w:color w:val="000000"/>
          <w:sz w:val="28"/>
          <w:szCs w:val="28"/>
        </w:rPr>
        <w:t>Вакурова</w:t>
      </w:r>
      <w:proofErr w:type="spellEnd"/>
      <w:r w:rsidRPr="00794CB0">
        <w:rPr>
          <w:color w:val="000000"/>
          <w:sz w:val="28"/>
          <w:szCs w:val="28"/>
        </w:rPr>
        <w:t xml:space="preserve"> Александра Александровича, действующего на основании Устава муниципального образования Солигаличский муниципальный округ Костромской области, именуемая в дальнейшем ПРОДАВЕЦ с одной стороны, и ______________________________________________________________ именуе</w:t>
      </w:r>
      <w:proofErr w:type="gramStart"/>
      <w:r w:rsidRPr="00794CB0">
        <w:rPr>
          <w:color w:val="000000"/>
          <w:sz w:val="28"/>
          <w:szCs w:val="28"/>
        </w:rPr>
        <w:t>м(</w:t>
      </w:r>
      <w:proofErr w:type="gramEnd"/>
      <w:r w:rsidRPr="00794CB0">
        <w:rPr>
          <w:color w:val="000000"/>
          <w:sz w:val="28"/>
          <w:szCs w:val="28"/>
        </w:rPr>
        <w:t>-</w:t>
      </w:r>
      <w:proofErr w:type="spellStart"/>
      <w:r w:rsidRPr="00794CB0">
        <w:rPr>
          <w:color w:val="000000"/>
          <w:sz w:val="28"/>
          <w:szCs w:val="28"/>
        </w:rPr>
        <w:t>ый</w:t>
      </w:r>
      <w:proofErr w:type="spellEnd"/>
      <w:r w:rsidRPr="00794CB0">
        <w:rPr>
          <w:color w:val="000000"/>
          <w:sz w:val="28"/>
          <w:szCs w:val="28"/>
        </w:rPr>
        <w:t>, -</w:t>
      </w:r>
      <w:proofErr w:type="spellStart"/>
      <w:r w:rsidRPr="00794CB0">
        <w:rPr>
          <w:color w:val="000000"/>
          <w:sz w:val="28"/>
          <w:szCs w:val="28"/>
        </w:rPr>
        <w:t>ая</w:t>
      </w:r>
      <w:proofErr w:type="spellEnd"/>
      <w:r w:rsidRPr="00794CB0">
        <w:rPr>
          <w:color w:val="000000"/>
          <w:sz w:val="28"/>
          <w:szCs w:val="28"/>
        </w:rPr>
        <w:t>) в дальнейшем ПОКУПАТЕЛЬ с другой стороны, в соответствии со ст. 556 Гражданского Кодекса составили настоящий акт о нижеследующем:</w:t>
      </w:r>
    </w:p>
    <w:p w:rsidR="00973C9B" w:rsidRPr="00794CB0" w:rsidRDefault="000D57C7" w:rsidP="000D57C7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1. ПРОДАВЕЦ, в соответствии с условиями договора купли-продажи №_______  от ______________2024 года, передал ПОКУПАТЕЛЮ, а ПОКУПАТЕЛЬ принял в собственность земельный участок из категории земель населенных пунктов</w:t>
      </w:r>
      <w:r w:rsidR="00973C9B" w:rsidRPr="00794CB0">
        <w:rPr>
          <w:color w:val="000000"/>
          <w:sz w:val="28"/>
          <w:szCs w:val="28"/>
        </w:rPr>
        <w:t xml:space="preserve"> площадью </w:t>
      </w:r>
      <w:r w:rsidR="00DB5330" w:rsidRPr="00794CB0">
        <w:rPr>
          <w:sz w:val="28"/>
          <w:szCs w:val="28"/>
        </w:rPr>
        <w:t>15</w:t>
      </w:r>
      <w:r w:rsidR="00973C9B" w:rsidRPr="00794CB0">
        <w:rPr>
          <w:sz w:val="28"/>
          <w:szCs w:val="28"/>
        </w:rPr>
        <w:t>00+/-1</w:t>
      </w:r>
      <w:r w:rsidR="00DB5330" w:rsidRPr="00794CB0">
        <w:rPr>
          <w:sz w:val="28"/>
          <w:szCs w:val="28"/>
        </w:rPr>
        <w:t>4</w:t>
      </w:r>
      <w:r w:rsidR="00973C9B" w:rsidRPr="00794CB0">
        <w:rPr>
          <w:sz w:val="28"/>
          <w:szCs w:val="28"/>
        </w:rPr>
        <w:t xml:space="preserve"> кв</w:t>
      </w:r>
      <w:proofErr w:type="gramStart"/>
      <w:r w:rsidR="00973C9B" w:rsidRPr="00794CB0">
        <w:rPr>
          <w:sz w:val="28"/>
          <w:szCs w:val="28"/>
        </w:rPr>
        <w:t>.м</w:t>
      </w:r>
      <w:proofErr w:type="gramEnd"/>
      <w:r w:rsidR="00973C9B" w:rsidRPr="00794CB0">
        <w:rPr>
          <w:sz w:val="28"/>
          <w:szCs w:val="28"/>
        </w:rPr>
        <w:t xml:space="preserve">  с кадастровым номером 44:20:120</w:t>
      </w:r>
      <w:r w:rsidR="00DB5330" w:rsidRPr="00794CB0">
        <w:rPr>
          <w:sz w:val="28"/>
          <w:szCs w:val="28"/>
        </w:rPr>
        <w:t>202:38</w:t>
      </w:r>
      <w:r w:rsidR="00973C9B" w:rsidRPr="00794CB0">
        <w:rPr>
          <w:sz w:val="28"/>
          <w:szCs w:val="28"/>
        </w:rPr>
        <w:t xml:space="preserve">, </w:t>
      </w:r>
      <w:r w:rsidR="00DB5330" w:rsidRPr="00794CB0">
        <w:rPr>
          <w:sz w:val="28"/>
          <w:szCs w:val="28"/>
        </w:rPr>
        <w:t>адрес (местоположение): местоположение установлено относительно ориентира, расположенного за пределами участка. Почтовый адрес ориентира: Костромская обл., Солигаличский р-н, г</w:t>
      </w:r>
      <w:proofErr w:type="gramStart"/>
      <w:r w:rsidR="00DB5330" w:rsidRPr="00794CB0">
        <w:rPr>
          <w:sz w:val="28"/>
          <w:szCs w:val="28"/>
        </w:rPr>
        <w:t>.С</w:t>
      </w:r>
      <w:proofErr w:type="gramEnd"/>
      <w:r w:rsidR="00DB5330" w:rsidRPr="00794CB0">
        <w:rPr>
          <w:sz w:val="28"/>
          <w:szCs w:val="28"/>
        </w:rPr>
        <w:t>олигалич, ул.Савельева, д.25</w:t>
      </w:r>
      <w:r w:rsidR="00DB5330" w:rsidRPr="00794CB0">
        <w:rPr>
          <w:color w:val="000000"/>
          <w:sz w:val="28"/>
          <w:szCs w:val="28"/>
        </w:rPr>
        <w:t>, разрешенное использование: для индивидуального жилищного строительства </w:t>
      </w:r>
      <w:r w:rsidR="00973C9B" w:rsidRPr="00794CB0">
        <w:rPr>
          <w:color w:val="000000"/>
          <w:sz w:val="28"/>
          <w:szCs w:val="28"/>
        </w:rPr>
        <w:t> (далее по тексту – Участок) в границах, сведения о которых содержатся в Едином государственном реестре недвижимости.</w:t>
      </w:r>
    </w:p>
    <w:p w:rsidR="00973C9B" w:rsidRPr="00794CB0" w:rsidRDefault="00973C9B" w:rsidP="00973C9B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94CB0">
        <w:rPr>
          <w:sz w:val="28"/>
          <w:szCs w:val="28"/>
        </w:rPr>
        <w:t>2.  Информация о расположении на земельном участке и (или</w:t>
      </w:r>
      <w:r w:rsidR="003E1634" w:rsidRPr="00794CB0">
        <w:rPr>
          <w:sz w:val="28"/>
          <w:szCs w:val="28"/>
        </w:rPr>
        <w:t>)</w:t>
      </w:r>
      <w:r w:rsidRPr="00794CB0">
        <w:rPr>
          <w:sz w:val="28"/>
          <w:szCs w:val="28"/>
        </w:rPr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</w:t>
      </w:r>
    </w:p>
    <w:p w:rsidR="00973C9B" w:rsidRPr="00794CB0" w:rsidRDefault="00973C9B" w:rsidP="00973C9B">
      <w:pPr>
        <w:ind w:firstLine="567"/>
        <w:jc w:val="both"/>
        <w:rPr>
          <w:sz w:val="28"/>
          <w:szCs w:val="28"/>
        </w:rPr>
      </w:pPr>
      <w:r w:rsidRPr="00794CB0">
        <w:rPr>
          <w:sz w:val="28"/>
          <w:szCs w:val="28"/>
        </w:rPr>
        <w:t xml:space="preserve">- историческое поселение регионального значения </w:t>
      </w:r>
      <w:proofErr w:type="gramStart"/>
      <w:r w:rsidRPr="00794CB0">
        <w:rPr>
          <w:sz w:val="28"/>
          <w:szCs w:val="28"/>
        </w:rPr>
        <w:t>г</w:t>
      </w:r>
      <w:proofErr w:type="gramEnd"/>
      <w:r w:rsidRPr="00794CB0">
        <w:rPr>
          <w:sz w:val="28"/>
          <w:szCs w:val="28"/>
        </w:rPr>
        <w:t>. Солигалич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973C9B" w:rsidRPr="00794CB0" w:rsidRDefault="00827185" w:rsidP="00827185">
      <w:pPr>
        <w:ind w:firstLine="567"/>
        <w:jc w:val="both"/>
        <w:rPr>
          <w:sz w:val="28"/>
          <w:szCs w:val="28"/>
        </w:rPr>
      </w:pPr>
      <w:r w:rsidRPr="00794CB0">
        <w:rPr>
          <w:sz w:val="28"/>
          <w:szCs w:val="28"/>
        </w:rPr>
        <w:t xml:space="preserve">3. Ограничения и обременения: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постановление Правительства РФ от 24.02.2009 № 160; Содержание ограничения (обременения): </w:t>
      </w:r>
      <w:proofErr w:type="gramStart"/>
      <w:r w:rsidRPr="00794CB0">
        <w:rPr>
          <w:sz w:val="28"/>
          <w:szCs w:val="28"/>
        </w:rPr>
        <w:t xml:space="preserve">Содержание ограничений режима использования объектов недвижимости в границах зоны с особыми условиями использования территории установлено п.п. 8, 9, 10 и 11 Правил установления охранных зон объектов </w:t>
      </w:r>
      <w:proofErr w:type="spellStart"/>
      <w:r w:rsidRPr="00794CB0">
        <w:rPr>
          <w:sz w:val="28"/>
          <w:szCs w:val="28"/>
        </w:rPr>
        <w:t>электросетевого</w:t>
      </w:r>
      <w:proofErr w:type="spellEnd"/>
      <w:r w:rsidRPr="00794CB0">
        <w:rPr>
          <w:sz w:val="28"/>
          <w:szCs w:val="28"/>
        </w:rPr>
        <w:t xml:space="preserve"> хозяйства, утвержденных Постановлением Правительства Российской Федерации от 24.02.2009г. №160 "О порядке установления охранных зон объектов </w:t>
      </w:r>
      <w:proofErr w:type="spellStart"/>
      <w:r w:rsidRPr="00794CB0">
        <w:rPr>
          <w:sz w:val="28"/>
          <w:szCs w:val="28"/>
        </w:rPr>
        <w:t>электросетевого</w:t>
      </w:r>
      <w:proofErr w:type="spellEnd"/>
      <w:r w:rsidRPr="00794CB0">
        <w:rPr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зон";</w:t>
      </w:r>
      <w:proofErr w:type="gramEnd"/>
      <w:r w:rsidRPr="00794CB0">
        <w:rPr>
          <w:sz w:val="28"/>
          <w:szCs w:val="28"/>
        </w:rPr>
        <w:t xml:space="preserve"> Реестровый номер границы: 44:20-6.334; Вид объекта реестра границ: Зона с особыми условиями использования территории; Вид зоны по документу: Граница зоны с особыми условиями использования территории ВЛ-0.38 ул</w:t>
      </w:r>
      <w:proofErr w:type="gramStart"/>
      <w:r w:rsidRPr="00794CB0">
        <w:rPr>
          <w:sz w:val="28"/>
          <w:szCs w:val="28"/>
        </w:rPr>
        <w:t>.С</w:t>
      </w:r>
      <w:proofErr w:type="gramEnd"/>
      <w:r w:rsidRPr="00794CB0">
        <w:rPr>
          <w:sz w:val="28"/>
          <w:szCs w:val="28"/>
        </w:rPr>
        <w:t xml:space="preserve">авельева-0.67 (ВЛИ-0,4 кВ от ТП №279 </w:t>
      </w:r>
      <w:proofErr w:type="spellStart"/>
      <w:r w:rsidRPr="00794CB0">
        <w:rPr>
          <w:sz w:val="28"/>
          <w:szCs w:val="28"/>
        </w:rPr>
        <w:t>Савел</w:t>
      </w:r>
      <w:proofErr w:type="spellEnd"/>
      <w:r w:rsidRPr="00794CB0">
        <w:rPr>
          <w:sz w:val="28"/>
          <w:szCs w:val="28"/>
        </w:rPr>
        <w:t xml:space="preserve"> ф5улСавел), расположенной </w:t>
      </w:r>
      <w:r w:rsidRPr="00794CB0">
        <w:rPr>
          <w:sz w:val="28"/>
          <w:szCs w:val="28"/>
        </w:rPr>
        <w:lastRenderedPageBreak/>
        <w:t>на территории Костромской области, Солигаличского района, г.Солигалича; Тип зоны: Охранная зона инженерных коммуникаций.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4</w:t>
      </w:r>
      <w:r w:rsidR="00973C9B" w:rsidRPr="00794CB0">
        <w:rPr>
          <w:color w:val="000000"/>
          <w:sz w:val="28"/>
          <w:szCs w:val="28"/>
        </w:rPr>
        <w:t>. Претензий у ПОКУПАТЕЛЯ к ПРОДАВЦУ по перед</w:t>
      </w:r>
      <w:r w:rsidR="00DF255B" w:rsidRPr="00794CB0">
        <w:rPr>
          <w:color w:val="000000"/>
          <w:sz w:val="28"/>
          <w:szCs w:val="28"/>
        </w:rPr>
        <w:t>аваемому земельному участку не имеется</w:t>
      </w:r>
      <w:r w:rsidR="00973C9B" w:rsidRPr="00794CB0">
        <w:rPr>
          <w:color w:val="000000"/>
          <w:sz w:val="28"/>
          <w:szCs w:val="28"/>
        </w:rPr>
        <w:t>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5</w:t>
      </w:r>
      <w:r w:rsidR="00973C9B" w:rsidRPr="00794CB0">
        <w:rPr>
          <w:color w:val="000000"/>
          <w:sz w:val="28"/>
          <w:szCs w:val="28"/>
        </w:rPr>
        <w:t>. Настоящим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6</w:t>
      </w:r>
      <w:r w:rsidR="00973C9B" w:rsidRPr="00794CB0">
        <w:rPr>
          <w:color w:val="000000"/>
          <w:sz w:val="28"/>
          <w:szCs w:val="28"/>
        </w:rPr>
        <w:t>. Настоящий передаточный акт составлен в двух экземплярах, по одному экземпляру у ПРОДАВЦА и ПОКУПАТЕЛЯ.</w:t>
      </w:r>
    </w:p>
    <w:p w:rsidR="00973C9B" w:rsidRPr="00794CB0" w:rsidRDefault="00973C9B" w:rsidP="00973C9B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87"/>
        <w:gridCol w:w="5018"/>
      </w:tblGrid>
      <w:tr w:rsidR="00973C9B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5018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</w:tr>
      <w:tr w:rsidR="008059B2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Администрация Солигаличского муниципального </w:t>
            </w:r>
            <w:r w:rsidR="00827185" w:rsidRPr="00794CB0">
              <w:rPr>
                <w:sz w:val="28"/>
                <w:szCs w:val="28"/>
              </w:rPr>
              <w:t>округа</w:t>
            </w:r>
            <w:r w:rsidRPr="00794CB0">
              <w:rPr>
                <w:sz w:val="28"/>
                <w:szCs w:val="28"/>
              </w:rPr>
              <w:t xml:space="preserve"> Костромской области          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Россия, 157170, Костромская область,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Солигаличский р-н, г. Солигалич, ул. </w:t>
            </w:r>
            <w:proofErr w:type="gramStart"/>
            <w:r w:rsidRPr="00794CB0">
              <w:rPr>
                <w:sz w:val="28"/>
                <w:szCs w:val="28"/>
              </w:rPr>
              <w:t>Коммунистическая</w:t>
            </w:r>
            <w:proofErr w:type="gramEnd"/>
            <w:r w:rsidRPr="00794CB0">
              <w:rPr>
                <w:sz w:val="28"/>
                <w:szCs w:val="28"/>
              </w:rPr>
              <w:t xml:space="preserve">, дом 1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ИНН 4426000737, ОГРН 1024401437389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94CB0">
              <w:rPr>
                <w:sz w:val="28"/>
                <w:szCs w:val="28"/>
              </w:rPr>
              <w:t>_______________________А.А.Вакуров</w:t>
            </w:r>
            <w:proofErr w:type="spellEnd"/>
          </w:p>
        </w:tc>
        <w:tc>
          <w:tcPr>
            <w:tcW w:w="5018" w:type="dxa"/>
          </w:tcPr>
          <w:p w:rsidR="008059B2" w:rsidRPr="00794CB0" w:rsidRDefault="008059B2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P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color w:val="000000"/>
                <w:sz w:val="28"/>
                <w:szCs w:val="28"/>
              </w:rPr>
              <w:t>_____________________</w:t>
            </w:r>
          </w:p>
        </w:tc>
      </w:tr>
    </w:tbl>
    <w:p w:rsidR="00973C9B" w:rsidRPr="00794CB0" w:rsidRDefault="00973C9B" w:rsidP="00973C9B">
      <w:pPr>
        <w:rPr>
          <w:sz w:val="28"/>
          <w:szCs w:val="28"/>
        </w:rPr>
      </w:pPr>
    </w:p>
    <w:p w:rsidR="00973C9B" w:rsidRPr="00794CB0" w:rsidRDefault="00973C9B" w:rsidP="00973C9B">
      <w:pPr>
        <w:rPr>
          <w:sz w:val="28"/>
          <w:szCs w:val="28"/>
        </w:rPr>
      </w:pPr>
    </w:p>
    <w:p w:rsidR="00A928F1" w:rsidRPr="00794CB0" w:rsidRDefault="00A928F1">
      <w:pPr>
        <w:rPr>
          <w:sz w:val="28"/>
          <w:szCs w:val="28"/>
        </w:rPr>
      </w:pPr>
    </w:p>
    <w:sectPr w:rsidR="00A928F1" w:rsidRPr="00794CB0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C9B"/>
    <w:rsid w:val="00023D62"/>
    <w:rsid w:val="000D57C7"/>
    <w:rsid w:val="001778F2"/>
    <w:rsid w:val="003E1634"/>
    <w:rsid w:val="003E56FE"/>
    <w:rsid w:val="004017DD"/>
    <w:rsid w:val="00515A04"/>
    <w:rsid w:val="00640EFF"/>
    <w:rsid w:val="006705D2"/>
    <w:rsid w:val="00794CB0"/>
    <w:rsid w:val="008059B2"/>
    <w:rsid w:val="00827185"/>
    <w:rsid w:val="00882363"/>
    <w:rsid w:val="00973C9B"/>
    <w:rsid w:val="00A928F1"/>
    <w:rsid w:val="00BF63D0"/>
    <w:rsid w:val="00CA0138"/>
    <w:rsid w:val="00D20F42"/>
    <w:rsid w:val="00DB5330"/>
    <w:rsid w:val="00DF255B"/>
    <w:rsid w:val="00FC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C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973C9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73C9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Normal (Web)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4</cp:revision>
  <dcterms:created xsi:type="dcterms:W3CDTF">2023-10-09T05:43:00Z</dcterms:created>
  <dcterms:modified xsi:type="dcterms:W3CDTF">2024-07-12T08:39:00Z</dcterms:modified>
</cp:coreProperties>
</file>